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240" w:before="240" w:lineRule="auto"/>
        <w:jc w:val="both"/>
        <w:rPr>
          <w:rFonts w:ascii="Roboto" w:cs="Roboto" w:eastAsia="Roboto" w:hAnsi="Roboto"/>
          <w:b w:val="1"/>
          <w:bCs w:val="1"/>
        </w:rPr>
      </w:pPr>
      <w:r w:rsidDel="00000000" w:rsidR="00000000" w:rsidRPr="00000000">
        <w:rPr>
          <w:rFonts w:ascii="Roboto" w:cs="Roboto" w:eastAsia="Roboto" w:hAnsi="Roboto"/>
          <w:b w:val="1"/>
          <w:bCs w:val="1"/>
          <w:rtl w:val="0"/>
        </w:rPr>
        <w:t xml:space="preserve">Objet : Semaine de la tolérance — enfants de 0 à 3 ans</w:t>
      </w:r>
    </w:p>
    <w:p w:rsidR="00000000" w:rsidDel="00000000" w:rsidP="00000000" w:rsidRDefault="00000000" w:rsidRPr="00000000" w14:paraId="00000003">
      <w:pPr>
        <w:spacing w:after="240" w:before="240" w:lineRule="auto"/>
        <w:jc w:val="both"/>
        <w:rPr>
          <w:rFonts w:ascii="Roboto" w:cs="Roboto" w:eastAsia="Roboto" w:hAnsi="Robo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240" w:before="240" w:lineRule="auto"/>
        <w:jc w:val="both"/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Chers parents,</w:t>
      </w:r>
    </w:p>
    <w:p w:rsidR="00000000" w:rsidDel="00000000" w:rsidP="00000000" w:rsidRDefault="00000000" w:rsidRPr="00000000" w14:paraId="00000005">
      <w:pPr>
        <w:spacing w:after="240" w:before="240" w:lineRule="auto"/>
        <w:jc w:val="both"/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Dans le cadre de notre travail avec le programme </w:t>
      </w:r>
      <w:r w:rsidDel="00000000" w:rsidR="00000000" w:rsidRPr="00000000">
        <w:rPr>
          <w:rFonts w:ascii="Roboto" w:cs="Roboto" w:eastAsia="Roboto" w:hAnsi="Roboto"/>
          <w:b w:val="1"/>
          <w:bCs w:val="1"/>
          <w:rtl w:val="0"/>
        </w:rPr>
        <w:t xml:space="preserve">Vivre-ensemble – Fri for Mobberi</w:t>
      </w:r>
      <w:r w:rsidDel="00000000" w:rsidR="00000000" w:rsidRPr="00000000">
        <w:rPr>
          <w:rFonts w:ascii="Roboto" w:cs="Roboto" w:eastAsia="Roboto" w:hAnsi="Roboto"/>
          <w:rtl w:val="0"/>
        </w:rPr>
        <w:t xml:space="preserve">, nous organisons une </w:t>
      </w:r>
      <w:r w:rsidDel="00000000" w:rsidR="00000000" w:rsidRPr="00000000">
        <w:rPr>
          <w:rFonts w:ascii="Roboto" w:cs="Roboto" w:eastAsia="Roboto" w:hAnsi="Roboto"/>
          <w:b w:val="1"/>
          <w:bCs w:val="1"/>
          <w:rtl w:val="0"/>
        </w:rPr>
        <w:t xml:space="preserve">Semaine de la tolérance</w:t>
      </w:r>
      <w:r w:rsidDel="00000000" w:rsidR="00000000" w:rsidRPr="00000000">
        <w:rPr>
          <w:rFonts w:ascii="Roboto" w:cs="Roboto" w:eastAsia="Roboto" w:hAnsi="Roboto"/>
          <w:rtl w:val="0"/>
        </w:rPr>
        <w:t xml:space="preserve"> auprès des enfants de l’établissement</w:t>
      </w:r>
    </w:p>
    <w:p w:rsidR="00000000" w:rsidDel="00000000" w:rsidP="00000000" w:rsidRDefault="00000000" w:rsidRPr="00000000" w14:paraId="00000006">
      <w:pPr>
        <w:spacing w:after="240" w:before="240" w:lineRule="auto"/>
        <w:jc w:val="both"/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Chez les tout-petits, la tolérance se construit avant tout dans la relation quotidienne : la manière dont les émotions sont accueillies, les rythmes respectés et les différences reconnues.</w:t>
      </w:r>
    </w:p>
    <w:p w:rsidR="00000000" w:rsidDel="00000000" w:rsidP="00000000" w:rsidRDefault="00000000" w:rsidRPr="00000000" w14:paraId="00000007">
      <w:pPr>
        <w:spacing w:after="240" w:before="240" w:lineRule="auto"/>
        <w:jc w:val="both"/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Tout au long de cette semaine, l’équipe portera une attention particulière à :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spacing w:after="0" w:afterAutospacing="0" w:before="240" w:lineRule="auto"/>
        <w:ind w:left="720" w:hanging="360"/>
        <w:jc w:val="both"/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la façon dont chaque enfant est accueilli et nommé,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jc w:val="both"/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le respect des besoins et des préférences,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jc w:val="both"/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l’accompagnement des émotions,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spacing w:after="240" w:before="0" w:beforeAutospacing="0" w:lineRule="auto"/>
        <w:ind w:left="720" w:hanging="360"/>
        <w:jc w:val="both"/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la sécurité affective au sein du groupe.</w:t>
      </w:r>
    </w:p>
    <w:p w:rsidR="00000000" w:rsidDel="00000000" w:rsidP="00000000" w:rsidRDefault="00000000" w:rsidRPr="00000000" w14:paraId="0000000C">
      <w:pPr>
        <w:spacing w:after="240" w:before="240" w:lineRule="auto"/>
        <w:jc w:val="both"/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À la maison, vous pouvez soutenir cette démarche par des gestes simples :</w:t>
      </w:r>
    </w:p>
    <w:p w:rsidR="00000000" w:rsidDel="00000000" w:rsidP="00000000" w:rsidRDefault="00000000" w:rsidRPr="00000000" w14:paraId="0000000D">
      <w:pPr>
        <w:numPr>
          <w:ilvl w:val="0"/>
          <w:numId w:val="2"/>
        </w:numPr>
        <w:spacing w:after="0" w:afterAutospacing="0" w:before="240" w:lineRule="auto"/>
        <w:ind w:left="720" w:hanging="360"/>
        <w:jc w:val="both"/>
      </w:pPr>
      <w:r w:rsidDel="00000000" w:rsidR="00000000" w:rsidRPr="00000000">
        <w:rPr>
          <w:rFonts w:ascii="Roboto" w:cs="Roboto" w:eastAsia="Roboto" w:hAnsi="Roboto"/>
          <w:b w:val="1"/>
          <w:bCs w:val="1"/>
          <w:rtl w:val="0"/>
        </w:rPr>
        <w:t xml:space="preserve">mettre des mots sur ce que vit votre enfant</w:t>
      </w:r>
      <w:r w:rsidDel="00000000" w:rsidR="00000000" w:rsidRPr="00000000">
        <w:rPr>
          <w:rFonts w:ascii="Roboto" w:cs="Roboto" w:eastAsia="Roboto" w:hAnsi="Roboto"/>
          <w:rtl w:val="0"/>
        </w:rPr>
        <w:t xml:space="preserve"> (« tu es en colère », « tu sembles fatigué »),</w:t>
      </w:r>
    </w:p>
    <w:p w:rsidR="00000000" w:rsidDel="00000000" w:rsidP="00000000" w:rsidRDefault="00000000" w:rsidRPr="00000000" w14:paraId="0000000E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jc w:val="both"/>
      </w:pPr>
      <w:r w:rsidDel="00000000" w:rsidR="00000000" w:rsidRPr="00000000">
        <w:rPr>
          <w:rFonts w:ascii="Roboto" w:cs="Roboto" w:eastAsia="Roboto" w:hAnsi="Roboto"/>
          <w:b w:val="1"/>
          <w:bCs w:val="1"/>
          <w:rtl w:val="0"/>
        </w:rPr>
        <w:t xml:space="preserve">accueillir ses émotions sans chercher à les corriger</w:t>
      </w:r>
      <w:r w:rsidDel="00000000" w:rsidR="00000000" w:rsidRPr="00000000">
        <w:rPr>
          <w:rFonts w:ascii="Roboto" w:cs="Roboto" w:eastAsia="Roboto" w:hAnsi="Roboto"/>
          <w:rtl w:val="0"/>
        </w:rPr>
        <w:t xml:space="preserve">,</w:t>
      </w:r>
    </w:p>
    <w:p w:rsidR="00000000" w:rsidDel="00000000" w:rsidP="00000000" w:rsidRDefault="00000000" w:rsidRPr="00000000" w14:paraId="0000000F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jc w:val="both"/>
      </w:pPr>
      <w:r w:rsidDel="00000000" w:rsidR="00000000" w:rsidRPr="00000000">
        <w:rPr>
          <w:rFonts w:ascii="Roboto" w:cs="Roboto" w:eastAsia="Roboto" w:hAnsi="Roboto"/>
          <w:b w:val="1"/>
          <w:bCs w:val="1"/>
          <w:rtl w:val="0"/>
        </w:rPr>
        <w:t xml:space="preserve">respecter ses rythmes et ses préférences</w:t>
      </w:r>
      <w:r w:rsidDel="00000000" w:rsidR="00000000" w:rsidRPr="00000000">
        <w:rPr>
          <w:rFonts w:ascii="Roboto" w:cs="Roboto" w:eastAsia="Roboto" w:hAnsi="Roboto"/>
          <w:rtl w:val="0"/>
        </w:rPr>
        <w:t xml:space="preserve">, même lorsqu’ils diffèrent de ceux d’un autre enfant,</w:t>
      </w:r>
    </w:p>
    <w:p w:rsidR="00000000" w:rsidDel="00000000" w:rsidP="00000000" w:rsidRDefault="00000000" w:rsidRPr="00000000" w14:paraId="00000010">
      <w:pPr>
        <w:numPr>
          <w:ilvl w:val="0"/>
          <w:numId w:val="2"/>
        </w:numPr>
        <w:spacing w:after="240" w:before="0" w:beforeAutospacing="0" w:lineRule="auto"/>
        <w:ind w:left="720" w:hanging="360"/>
        <w:jc w:val="both"/>
      </w:pPr>
      <w:r w:rsidDel="00000000" w:rsidR="00000000" w:rsidRPr="00000000">
        <w:rPr>
          <w:rFonts w:ascii="Roboto" w:cs="Roboto" w:eastAsia="Roboto" w:hAnsi="Roboto"/>
          <w:b w:val="1"/>
          <w:bCs w:val="1"/>
          <w:rtl w:val="0"/>
        </w:rPr>
        <w:t xml:space="preserve">éviter les comparaisons</w:t>
      </w:r>
      <w:r w:rsidDel="00000000" w:rsidR="00000000" w:rsidRPr="00000000">
        <w:rPr>
          <w:rFonts w:ascii="Roboto" w:cs="Roboto" w:eastAsia="Roboto" w:hAnsi="Roboto"/>
          <w:rtl w:val="0"/>
        </w:rPr>
        <w:t xml:space="preserve"> entre enfants.</w:t>
      </w:r>
    </w:p>
    <w:p w:rsidR="00000000" w:rsidDel="00000000" w:rsidP="00000000" w:rsidRDefault="00000000" w:rsidRPr="00000000" w14:paraId="00000011">
      <w:pPr>
        <w:spacing w:after="240" w:before="240" w:lineRule="auto"/>
        <w:jc w:val="both"/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Chez les tout-petits, la tolérance se construit dans chaque interaction.</w:t>
        <w:br w:type="textWrapping"/>
        <w:t xml:space="preserve">Cette semaine permet de renforcer une attention qui se prolonge bien au-delà de ces cinq jours.</w:t>
      </w:r>
    </w:p>
    <w:p w:rsidR="00000000" w:rsidDel="00000000" w:rsidP="00000000" w:rsidRDefault="00000000" w:rsidRPr="00000000" w14:paraId="00000012">
      <w:pPr>
        <w:spacing w:after="240" w:before="240" w:lineRule="auto"/>
        <w:jc w:val="both"/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Bien cordialement,</w:t>
        <w:br w:type="textWrapping"/>
      </w:r>
    </w:p>
    <w:p w:rsidR="00000000" w:rsidDel="00000000" w:rsidP="00000000" w:rsidRDefault="00000000" w:rsidRPr="00000000" w14:paraId="00000013">
      <w:pPr>
        <w:spacing w:after="240" w:before="240" w:lineRule="auto"/>
        <w:jc w:val="both"/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L’équipe éducative</w:t>
      </w:r>
    </w:p>
    <w:p w:rsidR="00000000" w:rsidDel="00000000" w:rsidP="00000000" w:rsidRDefault="00000000" w:rsidRPr="00000000" w14:paraId="00000014">
      <w:pPr>
        <w:jc w:val="both"/>
        <w:rPr/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6">
    <w:pPr>
      <w:jc w:val="center"/>
      <w:rPr/>
    </w:pPr>
    <w:r w:rsidDel="00000000" w:rsidR="00000000" w:rsidRPr="00000000">
      <w:rPr/>
      <w:drawing>
        <wp:inline distB="114300" distT="114300" distL="114300" distR="114300">
          <wp:extent cx="1776413" cy="728860"/>
          <wp:effectExtent b="0" l="0" r="0" t="0"/>
          <wp:docPr id="1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776413" cy="72886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5">
    <w:pPr>
      <w:ind w:right="-891.2598425196836"/>
      <w:jc w:val="right"/>
      <w:rPr/>
    </w:pPr>
    <w:r w:rsidDel="00000000" w:rsidR="00000000" w:rsidRPr="00000000">
      <w:rPr/>
      <w:drawing>
        <wp:inline distB="114300" distT="114300" distL="114300" distR="114300">
          <wp:extent cx="2176463" cy="473616"/>
          <wp:effectExtent b="0" l="0" r="0" t="0"/>
          <wp:docPr id="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176463" cy="473616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f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